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GoBack"/>
      <w:bookmarkEnd w:id="0"/>
      <w:r>
        <w:t>Multiplication and division puzzles – teacher notes</w:t>
      </w:r>
    </w:p>
    <w:p>
      <w:pPr>
        <w:rPr>
          <w:rFonts w:ascii="Comic Sans MS" w:hAnsi="Comic Sans MS"/>
          <w:sz w:val="24"/>
        </w:rPr>
      </w:pPr>
    </w:p>
    <w:p>
      <w:pPr>
        <w:pStyle w:val="5"/>
      </w:pPr>
      <w:r>
        <w:t>Learning Outcomes</w:t>
      </w:r>
    </w:p>
    <w:p>
      <w:pPr>
        <w:rPr>
          <w:rFonts w:ascii="Comic Sans MS" w:hAnsi="Comic Sans MS"/>
          <w:sz w:val="24"/>
        </w:rPr>
      </w:pPr>
    </w:p>
    <w:p>
      <w:pPr>
        <w:numPr>
          <w:ilvl w:val="0"/>
          <w:numId w:val="1"/>
        </w:numPr>
        <w:rPr>
          <w:rFonts w:ascii="Comic Sans MS" w:hAnsi="Comic Sans MS"/>
          <w:sz w:val="24"/>
        </w:rPr>
      </w:pPr>
      <w:r>
        <w:rPr>
          <w:rFonts w:ascii="Comic Sans MS" w:hAnsi="Comic Sans MS"/>
          <w:sz w:val="24"/>
        </w:rPr>
        <w:t>Identify and use appropriate operations (including combinations of operations) to solve word problems involving numbers based on ‘real life’.</w:t>
      </w:r>
    </w:p>
    <w:p>
      <w:pPr>
        <w:rPr>
          <w:rFonts w:ascii="Comic Sans MS" w:hAnsi="Comic Sans MS"/>
          <w:sz w:val="24"/>
        </w:rPr>
      </w:pPr>
    </w:p>
    <w:p>
      <w:pPr>
        <w:pStyle w:val="2"/>
      </w:pPr>
      <w:r>
        <w:t>Resources</w:t>
      </w:r>
    </w:p>
    <w:p>
      <w:pPr>
        <w:rPr>
          <w:rFonts w:ascii="Comic Sans MS" w:hAnsi="Comic Sans MS"/>
          <w:b/>
          <w:sz w:val="24"/>
          <w:u w:val="single"/>
        </w:rPr>
      </w:pPr>
    </w:p>
    <w:p>
      <w:pPr>
        <w:pStyle w:val="3"/>
      </w:pPr>
      <w:r>
        <w:t>Copies of ‘Multiplication and division puzzles’</w:t>
      </w:r>
    </w:p>
    <w:p/>
    <w:p>
      <w:pPr>
        <w:pStyle w:val="2"/>
      </w:pPr>
      <w:r>
        <w:t>Oral and mental starter</w:t>
      </w:r>
    </w:p>
    <w:p>
      <w:pPr>
        <w:rPr>
          <w:rFonts w:ascii="Comic Sans MS" w:hAnsi="Comic Sans MS"/>
          <w:sz w:val="24"/>
        </w:rPr>
      </w:pPr>
    </w:p>
    <w:p>
      <w:pPr>
        <w:pStyle w:val="4"/>
      </w:pPr>
      <w:r>
        <w:t>Write on the board a number, say 108.  Get the pupils to tell you as much as they can about that number remembering to use appropriate mathematical words.  For example, they may say ‘it’s even’.  ‘It’s divisible by three’, etc…</w:t>
      </w:r>
    </w:p>
    <w:p>
      <w:pPr>
        <w:rPr>
          <w:rFonts w:ascii="Comic Sans MS" w:hAnsi="Comic Sans MS"/>
          <w:sz w:val="24"/>
        </w:rPr>
      </w:pPr>
      <w:r>
        <w:rPr>
          <w:rFonts w:ascii="Comic Sans MS" w:hAnsi="Comic Sans MS"/>
          <w:sz w:val="24"/>
        </w:rPr>
        <w:t>When they pupils have found as many facts as possible let one of the pupils choose another and repeat the same game.</w:t>
      </w:r>
    </w:p>
    <w:p>
      <w:pPr>
        <w:rPr>
          <w:rFonts w:ascii="Comic Sans MS" w:hAnsi="Comic Sans MS"/>
          <w:sz w:val="24"/>
        </w:rPr>
      </w:pPr>
    </w:p>
    <w:p>
      <w:pPr>
        <w:pStyle w:val="2"/>
      </w:pPr>
      <w:r>
        <w:t>Main Activity</w:t>
      </w:r>
    </w:p>
    <w:p>
      <w:pPr>
        <w:rPr>
          <w:rFonts w:ascii="Comic Sans MS" w:hAnsi="Comic Sans MS"/>
          <w:b/>
          <w:sz w:val="24"/>
          <w:u w:val="single"/>
        </w:rPr>
      </w:pPr>
    </w:p>
    <w:p>
      <w:pPr>
        <w:pStyle w:val="4"/>
      </w:pPr>
      <w:r>
        <w:t>Hand out the ‘Multiplication and division’ worksheet and briefly discuss question 1.  Make sure that the pupils understand the meaning of ‘quarter’ and ‘quarterly charge’.</w:t>
      </w:r>
    </w:p>
    <w:p>
      <w:pPr>
        <w:rPr>
          <w:rFonts w:ascii="Comic Sans MS" w:hAnsi="Comic Sans MS"/>
          <w:sz w:val="24"/>
        </w:rPr>
      </w:pPr>
      <w:r>
        <w:rPr>
          <w:rFonts w:ascii="Comic Sans MS" w:hAnsi="Comic Sans MS"/>
          <w:sz w:val="24"/>
        </w:rPr>
        <w:t>Let the pupils read the other questions on the sheet, then ask them if there is anything they don’t understand.  Tell them to pay particular attention to the top of the worksheet, as the group will be comparing methods at the end.  The class may work in pairs if you wish.</w:t>
      </w:r>
    </w:p>
    <w:p>
      <w:pPr>
        <w:rPr>
          <w:rFonts w:ascii="Comic Sans MS" w:hAnsi="Comic Sans MS"/>
          <w:sz w:val="10"/>
        </w:rPr>
      </w:pPr>
    </w:p>
    <w:p>
      <w:pPr>
        <w:rPr>
          <w:rFonts w:ascii="Comic Sans MS" w:hAnsi="Comic Sans MS"/>
          <w:i/>
          <w:sz w:val="24"/>
        </w:rPr>
      </w:pPr>
      <w:r>
        <w:rPr>
          <w:rFonts w:ascii="Comic Sans MS" w:hAnsi="Comic Sans MS"/>
          <w:i/>
          <w:sz w:val="24"/>
        </w:rPr>
        <w:t>Answers:</w:t>
      </w:r>
    </w:p>
    <w:p>
      <w:pPr>
        <w:numPr>
          <w:ilvl w:val="0"/>
          <w:numId w:val="2"/>
        </w:numPr>
        <w:rPr>
          <w:rFonts w:ascii="Comic Sans MS" w:hAnsi="Comic Sans MS"/>
          <w:i/>
          <w:sz w:val="24"/>
        </w:rPr>
      </w:pPr>
      <w:r>
        <w:rPr>
          <w:rFonts w:ascii="Comic Sans MS" w:hAnsi="Comic Sans MS"/>
          <w:i/>
          <w:sz w:val="24"/>
        </w:rPr>
        <w:t>£44</w:t>
      </w:r>
    </w:p>
    <w:p>
      <w:pPr>
        <w:numPr>
          <w:ilvl w:val="0"/>
          <w:numId w:val="2"/>
        </w:numPr>
        <w:rPr>
          <w:rFonts w:ascii="Comic Sans MS" w:hAnsi="Comic Sans MS"/>
          <w:i/>
          <w:sz w:val="24"/>
        </w:rPr>
      </w:pPr>
      <w:r>
        <w:rPr>
          <w:rFonts w:ascii="Comic Sans MS" w:hAnsi="Comic Sans MS"/>
          <w:i/>
          <w:sz w:val="24"/>
        </w:rPr>
        <w:t>58 @ 9p each = £5.22, 6 boxes cost £5.10, 5 boxes and 8 individual rosettes cost $4.25 + 72p = £4.97, so this is the cheapest way.</w:t>
      </w:r>
    </w:p>
    <w:p>
      <w:pPr>
        <w:numPr>
          <w:ilvl w:val="0"/>
          <w:numId w:val="2"/>
        </w:numPr>
        <w:rPr>
          <w:rFonts w:ascii="Comic Sans MS" w:hAnsi="Comic Sans MS"/>
          <w:i/>
          <w:sz w:val="24"/>
        </w:rPr>
      </w:pPr>
      <w:r>
        <w:rPr>
          <w:rFonts w:ascii="Comic Sans MS" w:hAnsi="Comic Sans MS"/>
          <w:i/>
          <w:sz w:val="24"/>
        </w:rPr>
        <w:t>765 raffle tickets are sold</w:t>
      </w:r>
    </w:p>
    <w:p>
      <w:pPr>
        <w:numPr>
          <w:ilvl w:val="0"/>
          <w:numId w:val="2"/>
        </w:numPr>
        <w:rPr>
          <w:rFonts w:ascii="Comic Sans MS" w:hAnsi="Comic Sans MS"/>
          <w:i/>
          <w:sz w:val="24"/>
        </w:rPr>
      </w:pPr>
      <w:r>
        <w:rPr>
          <w:rFonts w:ascii="Comic Sans MS" w:hAnsi="Comic Sans MS"/>
          <w:i/>
          <w:sz w:val="24"/>
        </w:rPr>
        <w:t>No, only enough for 5</w:t>
      </w:r>
    </w:p>
    <w:p>
      <w:pPr>
        <w:numPr>
          <w:ilvl w:val="0"/>
          <w:numId w:val="2"/>
        </w:numPr>
        <w:rPr>
          <w:rFonts w:ascii="Comic Sans MS" w:hAnsi="Comic Sans MS"/>
          <w:i/>
          <w:sz w:val="24"/>
        </w:rPr>
      </w:pPr>
      <w:r>
        <w:rPr>
          <w:rFonts w:ascii="Comic Sans MS" w:hAnsi="Comic Sans MS"/>
          <w:i/>
          <w:sz w:val="24"/>
        </w:rPr>
        <w:t>157 x 6 = 942</w:t>
      </w:r>
    </w:p>
    <w:p>
      <w:pPr>
        <w:numPr>
          <w:ilvl w:val="0"/>
          <w:numId w:val="2"/>
        </w:numPr>
        <w:rPr>
          <w:rFonts w:ascii="Comic Sans MS" w:hAnsi="Comic Sans MS"/>
          <w:i/>
          <w:sz w:val="24"/>
        </w:rPr>
      </w:pPr>
      <w:r>
        <w:rPr>
          <w:rFonts w:ascii="Comic Sans MS" w:hAnsi="Comic Sans MS"/>
          <w:i/>
          <w:sz w:val="24"/>
        </w:rPr>
        <w:t>39</w:t>
      </w:r>
    </w:p>
    <w:p>
      <w:pPr>
        <w:rPr>
          <w:rFonts w:ascii="Comic Sans MS" w:hAnsi="Comic Sans MS"/>
          <w:sz w:val="24"/>
        </w:rPr>
      </w:pPr>
    </w:p>
    <w:p>
      <w:pPr>
        <w:pStyle w:val="2"/>
      </w:pPr>
      <w:r>
        <w:t>Differentiation</w:t>
      </w:r>
    </w:p>
    <w:p>
      <w:pPr>
        <w:rPr>
          <w:rFonts w:ascii="Comic Sans MS" w:hAnsi="Comic Sans MS"/>
          <w:b/>
          <w:sz w:val="24"/>
          <w:u w:val="single"/>
        </w:rPr>
      </w:pPr>
    </w:p>
    <w:p>
      <w:pPr>
        <w:pStyle w:val="4"/>
      </w:pPr>
      <w:r>
        <w:t>More able: Go on to make up their own ‘missing number’ problems.</w:t>
      </w:r>
    </w:p>
    <w:p>
      <w:pPr>
        <w:rPr>
          <w:rFonts w:ascii="Comic Sans MS" w:hAnsi="Comic Sans MS"/>
          <w:sz w:val="24"/>
        </w:rPr>
      </w:pPr>
      <w:r>
        <w:rPr>
          <w:rFonts w:ascii="Comic Sans MS" w:hAnsi="Comic Sans MS"/>
          <w:sz w:val="24"/>
        </w:rPr>
        <w:t>Less able: Work with them to ensure that they understand the problems.</w:t>
      </w:r>
    </w:p>
    <w:p>
      <w:pPr>
        <w:rPr>
          <w:rFonts w:ascii="Comic Sans MS" w:hAnsi="Comic Sans MS"/>
          <w:sz w:val="24"/>
        </w:rPr>
      </w:pPr>
    </w:p>
    <w:p>
      <w:pPr>
        <w:pStyle w:val="2"/>
      </w:pPr>
      <w:r>
        <w:t>Plenary</w:t>
      </w:r>
    </w:p>
    <w:p/>
    <w:p>
      <w:pPr>
        <w:pStyle w:val="6"/>
        <w:jc w:val="left"/>
        <w:rPr>
          <w:b w:val="0"/>
          <w:sz w:val="24"/>
          <w:u w:val="none"/>
        </w:rPr>
      </w:pPr>
      <w:r>
        <w:rPr>
          <w:b w:val="0"/>
          <w:sz w:val="24"/>
          <w:u w:val="none"/>
        </w:rPr>
        <w:t>Discuss and compare the methods used to solve the problems.</w:t>
      </w:r>
    </w:p>
    <w:p>
      <w:pPr>
        <w:pStyle w:val="6"/>
      </w:pPr>
      <w:r>
        <w:t>Multiplication and division puzzles</w:t>
      </w:r>
    </w:p>
    <w:p>
      <w:pPr>
        <w:rPr>
          <w:rFonts w:ascii="Comic Sans MS" w:hAnsi="Comic Sans MS"/>
          <w:sz w:val="24"/>
        </w:rPr>
      </w:pPr>
    </w:p>
    <w:p>
      <w:pPr>
        <w:pStyle w:val="4"/>
      </w:pPr>
      <w:r>
        <w:t>Solve these problems.  Do not use a calculator.  Use numbers signs and symbols to show your working.</w:t>
      </w:r>
    </w:p>
    <w:p>
      <w:pPr>
        <w:rPr>
          <w:rFonts w:ascii="Comic Sans MS" w:hAnsi="Comic Sans MS"/>
          <w:sz w:val="24"/>
        </w:rPr>
      </w:pPr>
    </w:p>
    <w:p>
      <w:pPr>
        <w:numPr>
          <w:ilvl w:val="0"/>
          <w:numId w:val="3"/>
        </w:numPr>
        <w:rPr>
          <w:rFonts w:ascii="Comic Sans MS" w:hAnsi="Comic Sans MS"/>
          <w:sz w:val="24"/>
        </w:rPr>
      </w:pPr>
      <w:r>
        <w:rPr>
          <w:rFonts w:ascii="Comic Sans MS" w:hAnsi="Comic Sans MS"/>
          <w:sz w:val="24"/>
        </w:rPr>
        <w:t>Mr Dainty’s electricity bill says that for this quarter he has used 500 units @ 7p per unit.  There is also a quarterly charge of £9.00.  What is the total amount due?</w:t>
      </w:r>
    </w:p>
    <w:p>
      <w:pPr>
        <w:rPr>
          <w:rFonts w:ascii="Comic Sans MS" w:hAnsi="Comic Sans MS"/>
          <w:sz w:val="24"/>
        </w:rPr>
      </w:pPr>
    </w:p>
    <w:p>
      <w:pPr>
        <w:numPr>
          <w:ilvl w:val="0"/>
          <w:numId w:val="3"/>
        </w:numPr>
        <w:rPr>
          <w:rFonts w:ascii="Comic Sans MS" w:hAnsi="Comic Sans MS"/>
          <w:sz w:val="24"/>
        </w:rPr>
      </w:pPr>
      <w:r>
        <w:rPr>
          <w:rFonts w:ascii="Comic Sans MS" w:hAnsi="Comic Sans MS"/>
          <w:sz w:val="24"/>
        </w:rPr>
        <w:t>On Sports Day, Mr Sanderson wants to give each of the 58 competitors a cardboard rosette.  He finds that they cost 9p each or a box of ten costs 85p.  What is the cheapest way to buy the rosettes and how much will they cost?</w:t>
      </w:r>
    </w:p>
    <w:p>
      <w:pPr>
        <w:rPr>
          <w:rFonts w:ascii="Comic Sans MS" w:hAnsi="Comic Sans MS"/>
          <w:sz w:val="24"/>
        </w:rPr>
      </w:pPr>
    </w:p>
    <w:p>
      <w:pPr>
        <w:numPr>
          <w:ilvl w:val="0"/>
          <w:numId w:val="3"/>
        </w:numPr>
        <w:rPr>
          <w:rFonts w:ascii="Comic Sans MS" w:hAnsi="Comic Sans MS"/>
          <w:sz w:val="24"/>
        </w:rPr>
      </w:pPr>
      <w:r>
        <w:rPr>
          <w:rFonts w:ascii="Comic Sans MS" w:hAnsi="Comic Sans MS"/>
          <w:sz w:val="24"/>
        </w:rPr>
        <w:t>Raffle tickets are sold at 50p for a strip of 5 tickets.  The total money taken is £76.50, how many raffle tickets were sold?</w:t>
      </w:r>
    </w:p>
    <w:p>
      <w:pPr>
        <w:rPr>
          <w:rFonts w:ascii="Comic Sans MS" w:hAnsi="Comic Sans MS"/>
          <w:sz w:val="24"/>
        </w:rPr>
      </w:pPr>
    </w:p>
    <w:p>
      <w:pPr>
        <w:numPr>
          <w:ilvl w:val="0"/>
          <w:numId w:val="3"/>
        </w:numPr>
        <w:rPr>
          <w:rFonts w:ascii="Comic Sans MS" w:hAnsi="Comic Sans MS"/>
          <w:sz w:val="24"/>
        </w:rPr>
      </w:pPr>
      <w:r>
        <w:rPr>
          <w:rFonts w:ascii="Comic Sans MS" w:hAnsi="Comic Sans MS"/>
          <w:sz w:val="24"/>
        </w:rPr>
        <w:t>Mr Fee is making cushions for his living room.  Each is square and has edges 45cm long.  He wants to put piping all around the edges of the cushions and has 10m of piping.  Does Mr Fee have enough for six cushions?</w:t>
      </w:r>
    </w:p>
    <w:p>
      <w:pPr>
        <w:rPr>
          <w:rFonts w:ascii="Comic Sans MS" w:hAnsi="Comic Sans MS"/>
          <w:sz w:val="24"/>
        </w:rPr>
      </w:pPr>
    </w:p>
    <w:p>
      <w:pPr>
        <w:numPr>
          <w:ilvl w:val="0"/>
          <w:numId w:val="3"/>
        </w:numPr>
        <w:rPr>
          <w:rFonts w:ascii="Comic Sans MS" w:hAnsi="Comic Sans MS"/>
          <w:sz w:val="24"/>
        </w:rPr>
      </w:pPr>
      <w:r>
        <w:rPr>
          <w:rFonts w:ascii="Comic Sans MS" w:hAnsi="Comic Sans MS"/>
          <w:sz w:val="24"/>
        </w:rPr>
        <w:t>Fill in the missing digits.  All the digits are different.</w:t>
      </w:r>
    </w:p>
    <w:p>
      <w:pPr>
        <w:rPr>
          <w:rFonts w:ascii="Comic Sans MS" w:hAnsi="Comic Sans MS"/>
          <w:sz w:val="24"/>
        </w:rPr>
      </w:pPr>
    </w:p>
    <w:p>
      <w:pPr>
        <w:rPr>
          <w:rFonts w:ascii="Comic Sans MS" w:hAnsi="Comic Sans MS"/>
          <w:sz w:val="24"/>
        </w:rPr>
      </w:pPr>
      <w:r>
        <w:rPr>
          <w:rFonts w:ascii="Comic Sans MS" w:hAnsi="Comic Sans MS"/>
          <w:sz w:val="24"/>
          <w:lang/>
        </w:rPr>
        <mc:AlternateContent>
          <mc:Choice Requires="wpg">
            <w:drawing>
              <wp:anchor distT="0" distB="0" distL="114300" distR="114300" simplePos="0" relativeHeight="251658240" behindDoc="0" locked="0" layoutInCell="1" allowOverlap="1">
                <wp:simplePos x="0" y="0"/>
                <wp:positionH relativeFrom="column">
                  <wp:posOffset>1371600</wp:posOffset>
                </wp:positionH>
                <wp:positionV relativeFrom="paragraph">
                  <wp:posOffset>12065</wp:posOffset>
                </wp:positionV>
                <wp:extent cx="2560320" cy="2377440"/>
                <wp:effectExtent l="0" t="0" r="11430" b="29210"/>
                <wp:wrapNone/>
                <wp:docPr id="11" name="Group 18"/>
                <wp:cNvGraphicFramePr/>
                <a:graphic xmlns:a="http://schemas.openxmlformats.org/drawingml/2006/main">
                  <a:graphicData uri="http://schemas.microsoft.com/office/word/2010/wordprocessingGroup">
                    <wpg:wgp>
                      <wpg:cNvGrpSpPr/>
                      <wpg:grpSpPr>
                        <a:xfrm>
                          <a:off x="0" y="0"/>
                          <a:ext cx="2560320" cy="2377440"/>
                          <a:chOff x="1872" y="9026"/>
                          <a:chExt cx="3456" cy="2880"/>
                        </a:xfrm>
                      </wpg:grpSpPr>
                      <wps:wsp>
                        <wps:cNvPr id="1" name="Rectangle 2"/>
                        <wps:cNvSpPr/>
                        <wps:spPr>
                          <a:xfrm>
                            <a:off x="2592" y="9026"/>
                            <a:ext cx="720" cy="720"/>
                          </a:xfrm>
                          <a:prstGeom prst="rect">
                            <a:avLst/>
                          </a:prstGeom>
                          <a:solidFill>
                            <a:srgbClr val="FFFFFF"/>
                          </a:solidFill>
                          <a:ln w="25400" cap="flat" cmpd="sng">
                            <a:solidFill>
                              <a:srgbClr val="000000"/>
                            </a:solidFill>
                            <a:prstDash val="solid"/>
                            <a:miter/>
                            <a:headEnd type="none" w="med" len="med"/>
                            <a:tailEnd type="none" w="med" len="med"/>
                          </a:ln>
                        </wps:spPr>
                        <wps:bodyPr wrap="square" upright="1"/>
                      </wps:wsp>
                      <wps:wsp>
                        <wps:cNvPr id="2" name="Rectangle 4"/>
                        <wps:cNvSpPr/>
                        <wps:spPr>
                          <a:xfrm>
                            <a:off x="3552" y="9026"/>
                            <a:ext cx="720" cy="720"/>
                          </a:xfrm>
                          <a:prstGeom prst="rect">
                            <a:avLst/>
                          </a:prstGeom>
                          <a:solidFill>
                            <a:srgbClr val="FFFFFF"/>
                          </a:solidFill>
                          <a:ln w="25400" cap="flat" cmpd="sng">
                            <a:solidFill>
                              <a:srgbClr val="000000"/>
                            </a:solidFill>
                            <a:prstDash val="solid"/>
                            <a:miter/>
                            <a:headEnd type="none" w="med" len="med"/>
                            <a:tailEnd type="none" w="med" len="med"/>
                          </a:ln>
                        </wps:spPr>
                        <wps:bodyPr wrap="square" upright="1"/>
                      </wps:wsp>
                      <wps:wsp>
                        <wps:cNvPr id="3" name="Rectangle 7"/>
                        <wps:cNvSpPr/>
                        <wps:spPr>
                          <a:xfrm>
                            <a:off x="4512" y="10034"/>
                            <a:ext cx="720" cy="720"/>
                          </a:xfrm>
                          <a:prstGeom prst="rect">
                            <a:avLst/>
                          </a:prstGeom>
                          <a:solidFill>
                            <a:srgbClr val="FFFFFF"/>
                          </a:solidFill>
                          <a:ln w="25400" cap="flat" cmpd="sng">
                            <a:solidFill>
                              <a:srgbClr val="000000"/>
                            </a:solidFill>
                            <a:prstDash val="solid"/>
                            <a:miter/>
                            <a:headEnd type="none" w="med" len="med"/>
                            <a:tailEnd type="none" w="med" len="med"/>
                          </a:ln>
                        </wps:spPr>
                        <wps:bodyPr wrap="square" upright="1"/>
                      </wps:wsp>
                      <wps:wsp>
                        <wps:cNvPr id="4" name="Line 9"/>
                        <wps:cNvSpPr/>
                        <wps:spPr>
                          <a:xfrm flipH="1">
                            <a:off x="1872" y="10898"/>
                            <a:ext cx="3456" cy="0"/>
                          </a:xfrm>
                          <a:prstGeom prst="line">
                            <a:avLst/>
                          </a:prstGeom>
                          <a:ln w="25400" cap="flat" cmpd="sng">
                            <a:solidFill>
                              <a:srgbClr val="000000"/>
                            </a:solidFill>
                            <a:prstDash val="solid"/>
                            <a:headEnd type="none" w="med" len="med"/>
                            <a:tailEnd type="none" w="med" len="med"/>
                          </a:ln>
                        </wps:spPr>
                        <wps:bodyPr upright="1"/>
                      </wps:wsp>
                      <wps:wsp>
                        <wps:cNvPr id="5" name="Line 11"/>
                        <wps:cNvSpPr/>
                        <wps:spPr>
                          <a:xfrm flipH="1">
                            <a:off x="1872" y="11906"/>
                            <a:ext cx="3456" cy="0"/>
                          </a:xfrm>
                          <a:prstGeom prst="line">
                            <a:avLst/>
                          </a:prstGeom>
                          <a:ln w="25400" cap="flat" cmpd="sng">
                            <a:solidFill>
                              <a:srgbClr val="000000"/>
                            </a:solidFill>
                            <a:prstDash val="solid"/>
                            <a:headEnd type="none" w="med" len="med"/>
                            <a:tailEnd type="none" w="med" len="med"/>
                          </a:ln>
                        </wps:spPr>
                        <wps:bodyPr upright="1"/>
                      </wps:wsp>
                      <wps:wsp>
                        <wps:cNvPr id="6" name="Text Box 13"/>
                        <wps:cNvSpPr txBox="1"/>
                        <wps:spPr>
                          <a:xfrm>
                            <a:off x="2016" y="10034"/>
                            <a:ext cx="720" cy="720"/>
                          </a:xfrm>
                          <a:prstGeom prst="rect">
                            <a:avLst/>
                          </a:prstGeom>
                          <a:solidFill>
                            <a:srgbClr val="FFFFFF"/>
                          </a:solidFill>
                          <a:ln>
                            <a:noFill/>
                          </a:ln>
                        </wps:spPr>
                        <wps:txbx>
                          <w:txbxContent>
                            <w:p>
                              <w:pPr>
                                <w:jc w:val="center"/>
                                <w:rPr>
                                  <w:rFonts w:ascii="Comic Sans MS" w:hAnsi="Comic Sans MS"/>
                                  <w:sz w:val="52"/>
                                </w:rPr>
                              </w:pPr>
                              <w:r>
                                <w:rPr>
                                  <w:rFonts w:ascii="Comic Sans MS" w:hAnsi="Comic Sans MS"/>
                                  <w:sz w:val="52"/>
                                </w:rPr>
                                <w:t>x</w:t>
                              </w:r>
                              <w:r>
                                <w:rPr>
                                  <w:rFonts w:ascii="Comic Sans MS" w:hAnsi="Comic Sans MS"/>
                                  <w:sz w:val="52"/>
                                </w:rPr>
                                <w:drawing>
                                  <wp:inline distT="0" distB="0" distL="114300" distR="114300">
                                    <wp:extent cx="273685" cy="273685"/>
                                    <wp:effectExtent l="0" t="0" r="12065" b="1206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4"/>
                                            <a:stretch>
                                              <a:fillRect/>
                                            </a:stretch>
                                          </pic:blipFill>
                                          <pic:spPr>
                                            <a:xfrm>
                                              <a:off x="0" y="0"/>
                                              <a:ext cx="273685" cy="273685"/>
                                            </a:xfrm>
                                            <a:prstGeom prst="rect">
                                              <a:avLst/>
                                            </a:prstGeom>
                                            <a:noFill/>
                                            <a:ln>
                                              <a:noFill/>
                                            </a:ln>
                                          </pic:spPr>
                                        </pic:pic>
                                      </a:graphicData>
                                    </a:graphic>
                                  </wp:inline>
                                </w:drawing>
                              </w:r>
                            </w:p>
                          </w:txbxContent>
                        </wps:txbx>
                        <wps:bodyPr wrap="square" upright="1"/>
                      </wps:wsp>
                      <wps:wsp>
                        <wps:cNvPr id="7" name="Text Box 14"/>
                        <wps:cNvSpPr txBox="1"/>
                        <wps:spPr>
                          <a:xfrm>
                            <a:off x="4512" y="9026"/>
                            <a:ext cx="720" cy="72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Comic Sans MS" w:hAnsi="Comic Sans MS"/>
                                  <w:sz w:val="50"/>
                                </w:rPr>
                              </w:pPr>
                              <w:r>
                                <w:rPr>
                                  <w:rFonts w:ascii="Comic Sans MS" w:hAnsi="Comic Sans MS"/>
                                  <w:sz w:val="50"/>
                                </w:rPr>
                                <w:t>7</w:t>
                              </w:r>
                            </w:p>
                          </w:txbxContent>
                        </wps:txbx>
                        <wps:bodyPr wrap="square" upright="1"/>
                      </wps:wsp>
                      <wps:wsp>
                        <wps:cNvPr id="8" name="Text Box 15"/>
                        <wps:cNvSpPr txBox="1"/>
                        <wps:spPr>
                          <a:xfrm>
                            <a:off x="2592" y="11042"/>
                            <a:ext cx="720" cy="72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Comic Sans MS" w:hAnsi="Comic Sans MS"/>
                                  <w:sz w:val="50"/>
                                </w:rPr>
                              </w:pPr>
                              <w:r>
                                <w:rPr>
                                  <w:rFonts w:ascii="Comic Sans MS" w:hAnsi="Comic Sans MS"/>
                                  <w:sz w:val="50"/>
                                </w:rPr>
                                <w:t>9</w:t>
                              </w:r>
                            </w:p>
                          </w:txbxContent>
                        </wps:txbx>
                        <wps:bodyPr wrap="square" upright="1"/>
                      </wps:wsp>
                      <wps:wsp>
                        <wps:cNvPr id="9" name="Text Box 16"/>
                        <wps:cNvSpPr txBox="1"/>
                        <wps:spPr>
                          <a:xfrm>
                            <a:off x="4512" y="11042"/>
                            <a:ext cx="720" cy="72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Comic Sans MS" w:hAnsi="Comic Sans MS"/>
                                  <w:sz w:val="50"/>
                                </w:rPr>
                              </w:pPr>
                              <w:r>
                                <w:rPr>
                                  <w:rFonts w:ascii="Comic Sans MS" w:hAnsi="Comic Sans MS"/>
                                  <w:sz w:val="50"/>
                                </w:rPr>
                                <w:t>2</w:t>
                              </w:r>
                            </w:p>
                          </w:txbxContent>
                        </wps:txbx>
                        <wps:bodyPr wrap="square" upright="1"/>
                      </wps:wsp>
                      <wps:wsp>
                        <wps:cNvPr id="10" name="Text Box 17"/>
                        <wps:cNvSpPr txBox="1"/>
                        <wps:spPr>
                          <a:xfrm>
                            <a:off x="3552" y="11042"/>
                            <a:ext cx="720" cy="72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Comic Sans MS" w:hAnsi="Comic Sans MS"/>
                                  <w:sz w:val="50"/>
                                </w:rPr>
                              </w:pPr>
                              <w:r>
                                <w:rPr>
                                  <w:rFonts w:ascii="Comic Sans MS" w:hAnsi="Comic Sans MS"/>
                                  <w:sz w:val="50"/>
                                </w:rPr>
                                <w:t>4</w:t>
                              </w:r>
                            </w:p>
                          </w:txbxContent>
                        </wps:txbx>
                        <wps:bodyPr wrap="square" upright="1"/>
                      </wps:wsp>
                    </wpg:wgp>
                  </a:graphicData>
                </a:graphic>
              </wp:anchor>
            </w:drawing>
          </mc:Choice>
          <mc:Fallback>
            <w:pict>
              <v:group id="Group 18" o:spid="_x0000_s1026" o:spt="203" style="position:absolute;left:0pt;margin-left:108pt;margin-top:0.95pt;height:187.2pt;width:201.6pt;z-index:251658240;mso-width-relative:page;mso-height-relative:page;" coordorigin="1872,9026" coordsize="3456,2880" o:gfxdata="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BYAAABkcnMv&#10;UEsBAhQAFAAAAAgAh07iQEEkz17ZAAAACQEAAA8AAAAAAAAAAQAgAAAAOAAAAGRycy9kb3ducmV2&#10;LnhtbFBLAQIUABQAAAAIAIdO4kDPJHjrdAMAAA4ZAAAOAAAAAAAAAAEAIAAAAD4BAABkcnMvZTJv&#10;RG9jLnhtbFBLBQYAAAAABgAGAFkBAAAkBwAAAAA=&#10;">
                <o:lock v:ext="edit" aspectratio="f"/>
                <v:rect id="Rectangle 2" o:spid="_x0000_s1026" o:spt="1" style="position:absolute;left:2592;top:9026;height:720;width:720;" fillcolor="#FFFFFF" filled="t" stroked="t" coordsize="21600,21600" o:gfxdata="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MleDFC4AAAA2gAAAA8AAAAAAAAAAQAgAAAAOAAAAGRycy9kb3ducmV2LnhtbFBL&#10;AQIUABQAAAAIAIdO4kAzLwWeOwAAADkAAAAQAAAAAAAAAAEAIAAAAB0BAABkcnMvc2hhcGV4bWwu&#10;eG1sUEsFBgAAAAAGAAYAWwEAAMcDAAAAAA==&#10;">
                  <v:fill on="t" focussize="0,0"/>
                  <v:stroke weight="2pt" color="#000000" joinstyle="miter"/>
                  <v:imagedata o:title=""/>
                  <o:lock v:ext="edit" aspectratio="f"/>
                </v:rect>
                <v:rect id="Rectangle 4" o:spid="_x0000_s1026" o:spt="1" style="position:absolute;left:3552;top:9026;height:720;width:720;" fillcolor="#FFFFFF" filled="t" stroked="t" coordsize="21600,21600" o:gfxdata="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YySJ70AAADa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rect>
                <v:rect id="Rectangle 7" o:spid="_x0000_s1026" o:spt="1" style="position:absolute;left:4512;top:10034;height:720;width:720;" fillcolor="#FFFFFF" filled="t" stroked="t" coordsize="21600,21600" o:gfxdata="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bAN7y7AAAA2g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rect>
                <v:line id="Line 9" o:spid="_x0000_s1026" o:spt="20" style="position:absolute;left:1872;top:10898;flip:x;height:0;width:3456;" filled="f" stroked="t" coordsize="21600,21600" o:gfxdata="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iQbroAAADaAAAADwAAAAAAAAABACAAAAA4AAAAZHJzL2Rvd25yZXYueG1s&#10;UEsBAhQAFAAAAAgAh07iQDMvBZ47AAAAOQAAABAAAAAAAAAAAQAgAAAAHwEAAGRycy9zaGFwZXht&#10;bC54bWxQSwUGAAAAAAYABgBbAQAAyQMAAAAA&#10;">
                  <v:fill on="f" focussize="0,0"/>
                  <v:stroke weight="2pt" color="#000000" joinstyle="round"/>
                  <v:imagedata o:title=""/>
                  <o:lock v:ext="edit" aspectratio="f"/>
                </v:line>
                <v:line id="Line 11" o:spid="_x0000_s1026" o:spt="20" style="position:absolute;left:1872;top:11906;flip:x;height:0;width:3456;" filled="f" stroked="t" coordsize="21600,21600" o:gfxdata="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ikNfW7AAAA2gAAAA8AAAAAAAAAAQAgAAAAOAAAAGRycy9kb3ducmV2Lnht&#10;bFBLAQIUABQAAAAIAIdO4kAzLwWeOwAAADkAAAAQAAAAAAAAAAEAIAAAACABAABkcnMvc2hhcGV4&#10;bWwueG1sUEsFBgAAAAAGAAYAWwEAAMoDAAAAAA==&#10;">
                  <v:fill on="f" focussize="0,0"/>
                  <v:stroke weight="2pt" color="#000000" joinstyle="round"/>
                  <v:imagedata o:title=""/>
                  <o:lock v:ext="edit" aspectratio="f"/>
                </v:line>
                <v:shape id="Text Box 13" o:spid="_x0000_s1026" o:spt="202" type="#_x0000_t202" style="position:absolute;left:2016;top:10034;height:720;width:720;" fillcolor="#FFFFFF" filled="t" stroked="f" coordsize="21600,21600" o:gfxdata="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Mwei4AAAA2gAAAA8AAAAAAAAAAQAgAAAAOAAAAGRycy9kb3ducmV2LnhtbFBL&#10;AQIUABQAAAAIAIdO4kAzLwWeOwAAADkAAAAQAAAAAAAAAAEAIAAAAB0BAABkcnMvc2hhcGV4bWwu&#10;eG1sUEsFBgAAAAAGAAYAWwEAAMcDAAAAAA==&#10;">
                  <v:fill on="t" focussize="0,0"/>
                  <v:stroke on="f"/>
                  <v:imagedata o:title=""/>
                  <o:lock v:ext="edit" aspectratio="f"/>
                  <v:textbox>
                    <w:txbxContent>
                      <w:p>
                        <w:pPr>
                          <w:jc w:val="center"/>
                          <w:rPr>
                            <w:rFonts w:ascii="Comic Sans MS" w:hAnsi="Comic Sans MS"/>
                            <w:sz w:val="52"/>
                          </w:rPr>
                        </w:pPr>
                        <w:r>
                          <w:rPr>
                            <w:rFonts w:ascii="Comic Sans MS" w:hAnsi="Comic Sans MS"/>
                            <w:sz w:val="52"/>
                          </w:rPr>
                          <w:t>x</w:t>
                        </w:r>
                        <w:r>
                          <w:rPr>
                            <w:rFonts w:ascii="Comic Sans MS" w:hAnsi="Comic Sans MS"/>
                            <w:sz w:val="52"/>
                          </w:rPr>
                          <w:drawing>
                            <wp:inline distT="0" distB="0" distL="114300" distR="114300">
                              <wp:extent cx="273685" cy="273685"/>
                              <wp:effectExtent l="0" t="0" r="12065" b="1206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4"/>
                                      <a:stretch>
                                        <a:fillRect/>
                                      </a:stretch>
                                    </pic:blipFill>
                                    <pic:spPr>
                                      <a:xfrm>
                                        <a:off x="0" y="0"/>
                                        <a:ext cx="273685" cy="273685"/>
                                      </a:xfrm>
                                      <a:prstGeom prst="rect">
                                        <a:avLst/>
                                      </a:prstGeom>
                                      <a:noFill/>
                                      <a:ln>
                                        <a:noFill/>
                                      </a:ln>
                                    </pic:spPr>
                                  </pic:pic>
                                </a:graphicData>
                              </a:graphic>
                            </wp:inline>
                          </w:drawing>
                        </w:r>
                      </w:p>
                    </w:txbxContent>
                  </v:textbox>
                </v:shape>
                <v:shape id="Text Box 14" o:spid="_x0000_s1026" o:spt="202" type="#_x0000_t202" style="position:absolute;left:4512;top:9026;height:720;width:720;" fillcolor="#FFFFFF" filled="t" stroked="t" coordsize="21600,21600" o:gfxdata="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7RKQurcAAADaAAAADwAAAAAAAAABACAAAAA4AAAAZHJzL2Rvd25yZXYueG1sUEsB&#10;AhQAFAAAAAgAh07iQDMvBZ47AAAAOQAAABAAAAAAAAAAAQAgAAAAHAEAAGRycy9zaGFwZXhtbC54&#10;bWxQSwUGAAAAAAYABgBbAQAAxgMAAAAA&#10;">
                  <v:fill on="t" focussize="0,0"/>
                  <v:stroke weight="2pt" color="#000000" joinstyle="miter"/>
                  <v:imagedata o:title=""/>
                  <o:lock v:ext="edit" aspectratio="f"/>
                  <v:textbox>
                    <w:txbxContent>
                      <w:p>
                        <w:pPr>
                          <w:jc w:val="center"/>
                          <w:rPr>
                            <w:rFonts w:ascii="Comic Sans MS" w:hAnsi="Comic Sans MS"/>
                            <w:sz w:val="50"/>
                          </w:rPr>
                        </w:pPr>
                        <w:r>
                          <w:rPr>
                            <w:rFonts w:ascii="Comic Sans MS" w:hAnsi="Comic Sans MS"/>
                            <w:sz w:val="50"/>
                          </w:rPr>
                          <w:t>7</w:t>
                        </w:r>
                      </w:p>
                    </w:txbxContent>
                  </v:textbox>
                </v:shape>
                <v:shape id="Text Box 15" o:spid="_x0000_s1026" o:spt="202" type="#_x0000_t202" style="position:absolute;left:2592;top:11042;height:720;width:720;" fillcolor="#FFFFFF" filled="t" stroked="t" coordsize="21600,21600" o:gfxdata="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JyNBMi1AAAA2gAAAA8AAAAAAAAAAQAgAAAAOAAAAGRycy9kb3ducmV2LnhtbFBLAQIU&#10;ABQAAAAIAIdO4kAzLwWeOwAAADkAAAAQAAAAAAAAAAEAIAAAABoBAABkcnMvc2hhcGV4bWwueG1s&#10;UEsFBgAAAAAGAAYAWwEAAMQDAAAAAA==&#10;">
                  <v:fill on="t" focussize="0,0"/>
                  <v:stroke weight="2pt" color="#000000" joinstyle="miter"/>
                  <v:imagedata o:title=""/>
                  <o:lock v:ext="edit" aspectratio="f"/>
                  <v:textbox>
                    <w:txbxContent>
                      <w:p>
                        <w:pPr>
                          <w:jc w:val="center"/>
                          <w:rPr>
                            <w:rFonts w:ascii="Comic Sans MS" w:hAnsi="Comic Sans MS"/>
                            <w:sz w:val="50"/>
                          </w:rPr>
                        </w:pPr>
                        <w:r>
                          <w:rPr>
                            <w:rFonts w:ascii="Comic Sans MS" w:hAnsi="Comic Sans MS"/>
                            <w:sz w:val="50"/>
                          </w:rPr>
                          <w:t>9</w:t>
                        </w:r>
                      </w:p>
                    </w:txbxContent>
                  </v:textbox>
                </v:shape>
                <v:shape id="Text Box 16" o:spid="_x0000_s1026" o:spt="202" type="#_x0000_t202" style="position:absolute;left:4512;top:11042;height:720;width:720;" fillcolor="#FFFFFF" filled="t" stroked="t" coordsize="21600,21600" o:gfxdata="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PBoVO7AAAA2g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jc w:val="center"/>
                          <w:rPr>
                            <w:rFonts w:ascii="Comic Sans MS" w:hAnsi="Comic Sans MS"/>
                            <w:sz w:val="50"/>
                          </w:rPr>
                        </w:pPr>
                        <w:r>
                          <w:rPr>
                            <w:rFonts w:ascii="Comic Sans MS" w:hAnsi="Comic Sans MS"/>
                            <w:sz w:val="50"/>
                          </w:rPr>
                          <w:t>2</w:t>
                        </w:r>
                      </w:p>
                    </w:txbxContent>
                  </v:textbox>
                </v:shape>
                <v:shape id="Text Box 17" o:spid="_x0000_s1026" o:spt="202" type="#_x0000_t202" style="position:absolute;left:3552;top:11042;height:720;width:720;" fillcolor="#FFFFFF" filled="t" stroked="t" coordsize="21600,21600" o:gfxdata="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lJ3/y7AAAA2w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jc w:val="center"/>
                          <w:rPr>
                            <w:rFonts w:ascii="Comic Sans MS" w:hAnsi="Comic Sans MS"/>
                            <w:sz w:val="50"/>
                          </w:rPr>
                        </w:pPr>
                        <w:r>
                          <w:rPr>
                            <w:rFonts w:ascii="Comic Sans MS" w:hAnsi="Comic Sans MS"/>
                            <w:sz w:val="50"/>
                          </w:rPr>
                          <w:t>4</w:t>
                        </w:r>
                      </w:p>
                    </w:txbxContent>
                  </v:textbox>
                </v:shape>
              </v:group>
            </w:pict>
          </mc:Fallback>
        </mc:AlternateContent>
      </w: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rPr>
          <w:rFonts w:ascii="Comic Sans MS" w:hAnsi="Comic Sans MS"/>
          <w:sz w:val="24"/>
        </w:rPr>
      </w:pPr>
    </w:p>
    <w:p>
      <w:pPr>
        <w:numPr>
          <w:ilvl w:val="0"/>
          <w:numId w:val="4"/>
        </w:numPr>
        <w:rPr>
          <w:rFonts w:ascii="Comic Sans MS" w:hAnsi="Comic Sans MS"/>
          <w:sz w:val="24"/>
        </w:rPr>
      </w:pPr>
      <w:r>
        <w:rPr>
          <w:rFonts w:ascii="Comic Sans MS" w:hAnsi="Comic Sans MS"/>
          <w:sz w:val="24"/>
        </w:rPr>
        <w:t>If I think of a number then add 3 to it.  If I divide this new number by 7 the answer is 6, what was the original number?</w:t>
      </w:r>
    </w:p>
    <w:p>
      <w:pPr>
        <w:rPr>
          <w:rFonts w:ascii="Comic Sans MS" w:hAnsi="Comic Sans MS"/>
          <w:sz w:val="24"/>
        </w:rPr>
      </w:pPr>
    </w:p>
    <w:p>
      <w:pPr>
        <w:jc w:val="center"/>
        <w:rPr>
          <w:rFonts w:ascii="Comic Sans MS" w:hAnsi="Comic Sans MS"/>
          <w:sz w:val="24"/>
        </w:rPr>
      </w:pPr>
    </w:p>
    <w:p>
      <w:pPr>
        <w:jc w:val="center"/>
        <w:rPr>
          <w:rFonts w:ascii="Comic Sans MS" w:hAnsi="Comic Sans MS"/>
          <w:sz w:val="24"/>
        </w:rPr>
      </w:pPr>
      <w:r>
        <w:rPr>
          <w:rFonts w:ascii="Comic Sans MS" w:hAnsi="Comic Sans MS"/>
          <w:sz w:val="24"/>
        </w:rPr>
        <w:t>Now make up some similar number puzzles like question 5 for your partner to try.  Write them in you book but make sure that you can do them first!</w:t>
      </w:r>
    </w:p>
    <w:sectPr>
      <w:footnotePr>
        <w:numFmt w:val="decimal"/>
      </w:footnotePr>
      <w:pgSz w:w="11909" w:h="16834"/>
      <w:pgMar w:top="1152" w:right="1152" w:bottom="864" w:left="1152" w:header="706" w:footer="7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61320"/>
    <w:multiLevelType w:val="singleLevel"/>
    <w:tmpl w:val="32761320"/>
    <w:lvl w:ilvl="0" w:tentative="0">
      <w:start w:val="1"/>
      <w:numFmt w:val="bullet"/>
      <w:lvlText w:val=""/>
      <w:lvlJc w:val="left"/>
      <w:pPr>
        <w:tabs>
          <w:tab w:val="left" w:pos="360"/>
        </w:tabs>
        <w:ind w:left="360" w:hanging="360"/>
      </w:pPr>
      <w:rPr>
        <w:rFonts w:hint="default" w:ascii="Wingdings" w:hAnsi="Wingdings"/>
      </w:rPr>
    </w:lvl>
  </w:abstractNum>
  <w:abstractNum w:abstractNumId="1">
    <w:nsid w:val="36E82444"/>
    <w:multiLevelType w:val="singleLevel"/>
    <w:tmpl w:val="36E82444"/>
    <w:lvl w:ilvl="0" w:tentative="0">
      <w:start w:val="1"/>
      <w:numFmt w:val="decimal"/>
      <w:lvlText w:val="%1."/>
      <w:lvlJc w:val="left"/>
      <w:pPr>
        <w:tabs>
          <w:tab w:val="left" w:pos="360"/>
        </w:tabs>
        <w:ind w:left="360" w:hanging="360"/>
      </w:pPr>
    </w:lvl>
  </w:abstractNum>
  <w:abstractNum w:abstractNumId="2">
    <w:nsid w:val="50AC1F8B"/>
    <w:multiLevelType w:val="singleLevel"/>
    <w:tmpl w:val="50AC1F8B"/>
    <w:lvl w:ilvl="0" w:tentative="0">
      <w:start w:val="6"/>
      <w:numFmt w:val="decimal"/>
      <w:lvlText w:val="%1."/>
      <w:lvlJc w:val="left"/>
      <w:pPr>
        <w:tabs>
          <w:tab w:val="left" w:pos="360"/>
        </w:tabs>
        <w:ind w:left="360" w:hanging="360"/>
      </w:pPr>
    </w:lvl>
  </w:abstractNum>
  <w:abstractNum w:abstractNumId="3">
    <w:nsid w:val="5D20708A"/>
    <w:multiLevelType w:val="singleLevel"/>
    <w:tmpl w:val="5D20708A"/>
    <w:lvl w:ilvl="0" w:tentative="0">
      <w:start w:val="1"/>
      <w:numFmt w:val="decimal"/>
      <w:lvlText w:val="%1."/>
      <w:lvlJc w:val="left"/>
      <w:pPr>
        <w:tabs>
          <w:tab w:val="left" w:pos="360"/>
        </w:tabs>
        <w:ind w:left="36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FAA0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7"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lang w:val="en-GB"/>
    </w:rPr>
  </w:style>
  <w:style w:type="paragraph" w:styleId="2">
    <w:name w:val="heading 1"/>
    <w:basedOn w:val="1"/>
    <w:next w:val="1"/>
    <w:uiPriority w:val="6"/>
    <w:pPr>
      <w:keepNext/>
      <w:outlineLvl w:val="0"/>
    </w:pPr>
    <w:rPr>
      <w:rFonts w:ascii="Comic Sans MS" w:hAnsi="Comic Sans MS"/>
      <w:b/>
      <w:sz w:val="24"/>
      <w:u w:val="single"/>
    </w:rPr>
  </w:style>
  <w:style w:type="paragraph" w:styleId="3">
    <w:name w:val="heading 2"/>
    <w:basedOn w:val="1"/>
    <w:next w:val="1"/>
    <w:uiPriority w:val="6"/>
    <w:pPr>
      <w:keepNext/>
      <w:outlineLvl w:val="1"/>
    </w:pPr>
    <w:rPr>
      <w:rFonts w:ascii="Comic Sans MS" w:hAnsi="Comic Sans MS"/>
      <w:sz w:val="24"/>
    </w:rPr>
  </w:style>
  <w:style w:type="character" w:default="1" w:styleId="7">
    <w:name w:val="Default Paragraph Font"/>
    <w:uiPriority w:val="6"/>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uiPriority w:val="6"/>
    <w:rPr>
      <w:rFonts w:ascii="Comic Sans MS" w:hAnsi="Comic Sans MS"/>
      <w:sz w:val="24"/>
    </w:rPr>
  </w:style>
  <w:style w:type="paragraph" w:styleId="5">
    <w:name w:val="Subtitle"/>
    <w:basedOn w:val="1"/>
    <w:uiPriority w:val="6"/>
    <w:rPr>
      <w:rFonts w:ascii="Comic Sans MS" w:hAnsi="Comic Sans MS"/>
      <w:b/>
      <w:sz w:val="24"/>
      <w:u w:val="single"/>
    </w:rPr>
  </w:style>
  <w:style w:type="paragraph" w:styleId="6">
    <w:name w:val="Title"/>
    <w:basedOn w:val="1"/>
    <w:uiPriority w:val="7"/>
    <w:pPr>
      <w:jc w:val="center"/>
    </w:pPr>
    <w:rPr>
      <w:rFonts w:ascii="Comic Sans MS" w:hAnsi="Comic Sans MS"/>
      <w:b/>
      <w:sz w:val="3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399</Words>
  <Characters>2279</Characters>
  <Lines>18</Lines>
  <Paragraphs>4</Paragraphs>
  <TotalTime>0</TotalTime>
  <ScaleCrop>false</ScaleCrop>
  <LinksUpToDate>false</LinksUpToDate>
  <CharactersWithSpaces>2798</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2000-08-17T22:07:00Z</dcterms:created>
  <dc:creator>User</dc:creator>
  <cp:lastModifiedBy>mathssite.com</cp:lastModifiedBy>
  <cp:lastPrinted>2000-08-17T22:05:00Z</cp:lastPrinted>
  <dcterms:modified xsi:type="dcterms:W3CDTF">2019-04-11T19:34:25Z</dcterms:modified>
  <dc:title>Multiplication and division puzzles</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