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rPr>
          <w:rFonts w:hint="default" w:ascii="Lucida Sans" w:hAnsi="Lucida Sans" w:cs="Lucida Sans"/>
        </w:rPr>
      </w:pPr>
      <w:bookmarkStart w:id="0" w:name="_GoBack"/>
      <w:bookmarkEnd w:id="0"/>
      <w:r>
        <w:rPr>
          <w:rFonts w:hint="default" w:ascii="Lucida Sans" w:hAnsi="Lucida Sans" w:cs="Lucida Sans"/>
        </w:rPr>
        <w:t>Converting currency</w:t>
      </w:r>
    </w:p>
    <w:p>
      <w:pPr>
        <w:rPr>
          <w:rFonts w:hint="default" w:ascii="Lucida Sans" w:hAnsi="Lucida Sans" w:cs="Lucida Sans"/>
          <w:sz w:val="24"/>
        </w:rPr>
      </w:pPr>
    </w:p>
    <w:tbl>
      <w:tblPr>
        <w:tblStyle w:val="5"/>
        <w:tblW w:w="98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0"/>
        <w:gridCol w:w="4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 w:ascii="Lucida Sans" w:hAnsi="Lucida Sans" w:cs="Lucida Sans"/>
                <w:sz w:val="24"/>
                <w:vertAlign w:val="baseline"/>
              </w:rPr>
            </w:pPr>
            <w:r>
              <w:rPr>
                <w:rFonts w:hint="default" w:ascii="Lucida Sans" w:hAnsi="Lucida Sans" w:cs="Lucida Sans"/>
                <w:sz w:val="24"/>
              </w:rPr>
              <w:t>Without using a calculator,complete this currency exchange table.</w:t>
            </w:r>
          </w:p>
        </w:tc>
        <w:tc>
          <w:tcPr>
            <w:tcW w:w="49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There are about 2800 Colombian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Lucida Sans" w:hAnsi="Lucida Sans" w:cs="Lucida Sans"/>
                <w:sz w:val="24"/>
                <w:vertAlign w:val="baseline"/>
              </w:rPr>
            </w:pPr>
            <w:r>
              <w:rPr>
                <w:rFonts w:hint="default" w:ascii="Lucida Sans" w:hAnsi="Lucida Sans" w:cs="Lucida Sans"/>
                <w:sz w:val="24"/>
              </w:rPr>
              <w:t>Pesos to the pound.  Make up the table showing pounds to Pesos</w:t>
            </w:r>
          </w:p>
        </w:tc>
      </w:tr>
    </w:tbl>
    <w:p>
      <w:pPr>
        <w:rPr>
          <w:rFonts w:hint="default" w:ascii="Lucida Sans" w:hAnsi="Lucida Sans" w:cs="Lucida Sans"/>
          <w:sz w:val="24"/>
        </w:rPr>
      </w:pPr>
    </w:p>
    <w:tbl>
      <w:tblPr>
        <w:tblStyle w:val="5"/>
        <w:tblW w:w="9820" w:type="dxa"/>
        <w:tblInd w:w="0" w:type="dxa"/>
        <w:tblLayout w:type="fixed"/>
        <w:tblCellMar>
          <w:left w:w="108" w:type="dxa"/>
          <w:right w:w="108" w:type="dxa"/>
        </w:tblCellMar>
      </w:tblPr>
      <w:tblGrid>
        <w:gridCol w:w="1964"/>
        <w:gridCol w:w="1964"/>
        <w:gridCol w:w="825"/>
        <w:gridCol w:w="2483"/>
        <w:gridCol w:w="2584"/>
      </w:tblGrid>
      <w:tr>
        <w:tblPrEx>
          <w:tblLayout w:type="fixed"/>
          <w:tblCellMar>
            <w:left w:w="108" w:type="dxa"/>
            <w:right w:w="108" w:type="dxa"/>
          </w:tblCellMar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Euros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Pounds</w:t>
            </w:r>
          </w:p>
        </w:tc>
        <w:tc>
          <w:tcPr>
            <w:tcW w:w="825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Pounds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Colombian Pesos</w:t>
            </w:r>
          </w:p>
        </w:tc>
      </w:tr>
      <w:tr>
        <w:tblPrEx>
          <w:tblLayout w:type="fixed"/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1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£1.10</w:t>
            </w:r>
          </w:p>
        </w:tc>
        <w:tc>
          <w:tcPr>
            <w:tcW w:w="825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1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2800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2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  <w:tc>
          <w:tcPr>
            <w:tcW w:w="825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2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</w:tr>
      <w:tr>
        <w:tblPrEx>
          <w:tblLayout w:type="fixed"/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5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  <w:tc>
          <w:tcPr>
            <w:tcW w:w="825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5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10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  <w:tc>
          <w:tcPr>
            <w:tcW w:w="825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10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</w:tr>
      <w:tr>
        <w:tblPrEx>
          <w:tblLayout w:type="fixed"/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100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  <w:tc>
          <w:tcPr>
            <w:tcW w:w="825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100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1000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  <w:tc>
          <w:tcPr>
            <w:tcW w:w="825" w:type="dxa"/>
            <w:tcBorders>
              <w:left w:val="nil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1000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</w:tr>
    </w:tbl>
    <w:p>
      <w:pPr>
        <w:rPr>
          <w:rFonts w:hint="default" w:ascii="Lucida Sans" w:hAnsi="Lucida Sans" w:cs="Lucida Sans"/>
        </w:rPr>
      </w:pPr>
    </w:p>
    <w:p>
      <w:pPr>
        <w:rPr>
          <w:rFonts w:hint="default" w:ascii="Lucida Sans" w:hAnsi="Lucida Sans" w:cs="Lucida Sans"/>
        </w:rPr>
      </w:pPr>
    </w:p>
    <w:p>
      <w:pPr>
        <w:numPr>
          <w:ilvl w:val="0"/>
          <w:numId w:val="2"/>
        </w:numPr>
        <w:rPr>
          <w:rFonts w:hint="default" w:ascii="Lucida Sans" w:hAnsi="Lucida Sans" w:cs="Lucida Sans"/>
          <w:sz w:val="24"/>
        </w:rPr>
      </w:pPr>
      <w:r>
        <w:rPr>
          <w:rFonts w:hint="default" w:ascii="Lucida Sans" w:hAnsi="Lucida Sans" w:cs="Lucida Sans"/>
          <w:sz w:val="24"/>
        </w:rPr>
        <w:t>There are 2.34 Swiss francs to the pound.</w:t>
      </w:r>
    </w:p>
    <w:p>
      <w:pPr>
        <w:rPr>
          <w:rFonts w:hint="default" w:ascii="Lucida Sans" w:hAnsi="Lucida Sans" w:cs="Lucida Sans"/>
          <w:sz w:val="24"/>
        </w:rPr>
      </w:pPr>
    </w:p>
    <w:p>
      <w:pPr>
        <w:numPr>
          <w:ilvl w:val="0"/>
          <w:numId w:val="3"/>
        </w:numPr>
        <w:rPr>
          <w:rFonts w:hint="default" w:ascii="Lucida Sans" w:hAnsi="Lucida Sans" w:cs="Lucida Sans"/>
          <w:sz w:val="24"/>
        </w:rPr>
      </w:pPr>
      <w:r>
        <w:rPr>
          <w:rFonts w:hint="default" w:ascii="Lucida Sans" w:hAnsi="Lucida Sans" w:cs="Lucida Sans"/>
          <w:sz w:val="24"/>
        </w:rPr>
        <w:t>This summer, the Everett family is going on holiday to Switzerland.</w:t>
      </w:r>
    </w:p>
    <w:p>
      <w:pPr>
        <w:ind w:left="360"/>
        <w:rPr>
          <w:rFonts w:hint="default" w:ascii="Lucida Sans" w:hAnsi="Lucida Sans" w:cs="Lucida Sans"/>
          <w:sz w:val="24"/>
        </w:rPr>
      </w:pPr>
      <w:r>
        <w:rPr>
          <w:rFonts w:hint="default" w:ascii="Lucida Sans" w:hAnsi="Lucida Sans" w:cs="Lucida Sans"/>
          <w:sz w:val="24"/>
        </w:rPr>
        <w:t>Mr. Everett exchanged £230 for Swiss francs.</w:t>
      </w:r>
    </w:p>
    <w:p>
      <w:pPr>
        <w:ind w:left="360"/>
        <w:rPr>
          <w:rFonts w:hint="default" w:ascii="Lucida Sans" w:hAnsi="Lucida Sans" w:cs="Lucida Sans"/>
          <w:sz w:val="24"/>
        </w:rPr>
      </w:pPr>
      <w:r>
        <w:rPr>
          <w:rFonts w:hint="default" w:ascii="Lucida Sans" w:hAnsi="Lucida Sans" w:cs="Lucida Sans"/>
          <w:sz w:val="24"/>
        </w:rPr>
        <w:t>How many did he get, rounded down to the nearest franc?</w:t>
      </w:r>
    </w:p>
    <w:p>
      <w:pPr>
        <w:ind w:left="360"/>
        <w:rPr>
          <w:rFonts w:hint="default" w:ascii="Lucida Sans" w:hAnsi="Lucida Sans" w:cs="Lucida Sans"/>
          <w:sz w:val="24"/>
        </w:rPr>
      </w:pPr>
      <w:r>
        <w:rPr>
          <w:rFonts w:hint="default" w:ascii="Lucida Sans" w:hAnsi="Lucida Sans" w:cs="Lucida Sans"/>
          <w:sz w:val="24"/>
        </w:rPr>
        <w:t>1 Swiss franc is worth approximately 67p.</w:t>
      </w:r>
    </w:p>
    <w:p>
      <w:pPr>
        <w:ind w:left="360"/>
        <w:rPr>
          <w:rFonts w:hint="default" w:ascii="Lucida Sans" w:hAnsi="Lucida Sans" w:cs="Lucida Sans"/>
          <w:sz w:val="24"/>
        </w:rPr>
      </w:pPr>
    </w:p>
    <w:p>
      <w:pPr>
        <w:numPr>
          <w:ilvl w:val="0"/>
          <w:numId w:val="3"/>
        </w:numPr>
        <w:rPr>
          <w:rFonts w:hint="default" w:ascii="Lucida Sans" w:hAnsi="Lucida Sans" w:cs="Lucida Sans"/>
          <w:sz w:val="24"/>
        </w:rPr>
      </w:pPr>
      <w:r>
        <w:rPr>
          <w:rFonts w:hint="default" w:ascii="Lucida Sans" w:hAnsi="Lucida Sans" w:cs="Lucida Sans"/>
          <w:sz w:val="24"/>
        </w:rPr>
        <w:t>If Mr. Everett had wanted 600 francs how much, in pounds, would he have changed?</w:t>
      </w:r>
    </w:p>
    <w:p>
      <w:pPr>
        <w:rPr>
          <w:rFonts w:hint="default" w:ascii="Lucida Sans" w:hAnsi="Lucida Sans" w:cs="Lucida Sans"/>
          <w:sz w:val="24"/>
        </w:rPr>
      </w:pPr>
    </w:p>
    <w:p>
      <w:pPr>
        <w:numPr>
          <w:ilvl w:val="0"/>
          <w:numId w:val="3"/>
        </w:numPr>
        <w:rPr>
          <w:rFonts w:hint="default" w:ascii="Lucida Sans" w:hAnsi="Lucida Sans" w:cs="Lucida Sans"/>
          <w:sz w:val="24"/>
        </w:rPr>
      </w:pPr>
      <w:r>
        <w:rPr>
          <w:rFonts w:hint="default" w:ascii="Lucida Sans" w:hAnsi="Lucida Sans" w:cs="Lucida Sans"/>
          <w:sz w:val="24"/>
        </w:rPr>
        <w:t>Mrs. Everett looked at her till slip for food.  Check that the total is correct and then convert it into pounds and pence.</w:t>
      </w:r>
    </w:p>
    <w:p>
      <w:pPr>
        <w:rPr>
          <w:rFonts w:hint="default" w:ascii="Lucida Sans" w:hAnsi="Lucida Sans" w:cs="Lucida Sans"/>
          <w:sz w:val="24"/>
        </w:rPr>
      </w:pPr>
    </w:p>
    <w:tbl>
      <w:tblPr>
        <w:tblStyle w:val="5"/>
        <w:tblW w:w="6941" w:type="dxa"/>
        <w:tblInd w:w="0" w:type="dxa"/>
        <w:tblLayout w:type="fixed"/>
        <w:tblCellMar>
          <w:left w:w="108" w:type="dxa"/>
          <w:right w:w="108" w:type="dxa"/>
        </w:tblCellMar>
      </w:tblPr>
      <w:tblGrid>
        <w:gridCol w:w="2313"/>
        <w:gridCol w:w="2314"/>
        <w:gridCol w:w="2314"/>
      </w:tblGrid>
      <w:tr>
        <w:tblPrEx>
          <w:tblLayout w:type="fixed"/>
          <w:tblCellMar>
            <w:left w:w="108" w:type="dxa"/>
            <w:right w:w="108" w:type="dxa"/>
          </w:tblCellMar>
        </w:tblPrEx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Swiss Francs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Pounds</w:t>
            </w:r>
          </w:p>
        </w:tc>
      </w:tr>
      <w:tr>
        <w:tblPrEx>
          <w:tblLayout w:type="fixed"/>
        </w:tblPrEx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Fromage (cheese)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5.80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Lucida Sans" w:hAnsi="Lucida Sans" w:cs="Lucida Sans"/>
                <w:sz w:val="24"/>
              </w:rPr>
            </w:pP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Thé (tea)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6.32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Lucida Sans" w:hAnsi="Lucida Sans" w:cs="Lucida Sans"/>
                <w:sz w:val="24"/>
              </w:rPr>
            </w:pPr>
          </w:p>
        </w:tc>
      </w:tr>
      <w:tr>
        <w:tblPrEx>
          <w:tblLayout w:type="fixed"/>
        </w:tblPrEx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Céréal (cereal)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4.45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Lucida Sans" w:hAnsi="Lucida Sans" w:cs="Lucida Sans"/>
                <w:sz w:val="24"/>
              </w:rPr>
            </w:pP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Jus d’orange</w:t>
            </w:r>
          </w:p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(orange juice)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2.11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Lucida Sans" w:hAnsi="Lucida Sans" w:cs="Lucida Sans"/>
                <w:sz w:val="24"/>
              </w:rPr>
            </w:pPr>
          </w:p>
        </w:tc>
      </w:tr>
      <w:tr>
        <w:tblPrEx>
          <w:tblLayout w:type="fixed"/>
        </w:tblPrEx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Agneau (lamb)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12.62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Lucida Sans" w:hAnsi="Lucida Sans" w:cs="Lucida Sans"/>
                <w:sz w:val="24"/>
              </w:rPr>
            </w:pP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Total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Lucida Sans" w:hAnsi="Lucida Sans" w:cs="Lucida Sans"/>
                <w:sz w:val="24"/>
              </w:rPr>
            </w:pPr>
            <w:r>
              <w:rPr>
                <w:rFonts w:hint="default" w:ascii="Lucida Sans" w:hAnsi="Lucida Sans" w:cs="Lucida Sans"/>
                <w:sz w:val="24"/>
              </w:rPr>
              <w:t>31.30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Lucida Sans" w:hAnsi="Lucida Sans" w:cs="Lucida Sans"/>
                <w:sz w:val="24"/>
              </w:rPr>
            </w:pPr>
          </w:p>
        </w:tc>
      </w:tr>
    </w:tbl>
    <w:p>
      <w:pPr>
        <w:rPr>
          <w:rFonts w:hint="default" w:ascii="Lucida Sans" w:hAnsi="Lucida Sans" w:cs="Lucida Sans"/>
          <w:sz w:val="24"/>
        </w:rPr>
      </w:pPr>
    </w:p>
    <w:p>
      <w:pPr>
        <w:rPr>
          <w:rFonts w:hint="default" w:ascii="Lucida Sans" w:hAnsi="Lucida Sans" w:cs="Lucida Sans"/>
          <w:sz w:val="24"/>
        </w:rPr>
      </w:pPr>
    </w:p>
    <w:p>
      <w:pPr>
        <w:numPr>
          <w:ilvl w:val="0"/>
          <w:numId w:val="2"/>
        </w:numPr>
        <w:rPr>
          <w:rFonts w:hint="default" w:ascii="Lucida Sans" w:hAnsi="Lucida Sans" w:cs="Lucida Sans"/>
          <w:sz w:val="24"/>
        </w:rPr>
      </w:pPr>
      <w:r>
        <w:rPr>
          <w:rFonts w:hint="default" w:ascii="Lucida Sans" w:hAnsi="Lucida Sans" w:cs="Lucida Sans"/>
          <w:sz w:val="24"/>
        </w:rPr>
        <w:t>Currency exchange rates for £1 are 3.45 Turkish Lira and 146 Pacific Francs.  Find the price of a house that costs £280 000 in England in each of the two currencies.</w:t>
      </w:r>
    </w:p>
    <w:p>
      <w:pPr>
        <w:jc w:val="center"/>
        <w:rPr>
          <w:rFonts w:ascii="Comic Sans MS" w:hAnsi="Comic Sans MS"/>
          <w:sz w:val="24"/>
        </w:rPr>
      </w:pPr>
    </w:p>
    <w:sectPr>
      <w:footnotePr>
        <w:numFmt w:val="decimal"/>
      </w:footnotePr>
      <w:pgSz w:w="11909" w:h="16834"/>
      <w:pgMar w:top="1008" w:right="1152" w:bottom="864" w:left="1152" w:header="706" w:footer="70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Lucida Sans">
    <w:altName w:val="Noto Sans"/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Noto Sans">
    <w:panose1 w:val="020B0602040504020204"/>
    <w:charset w:val="00"/>
    <w:family w:val="auto"/>
    <w:pitch w:val="default"/>
    <w:sig w:usb0="E00002FF" w:usb1="4000201F" w:usb2="08000029" w:usb3="001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2541"/>
    <w:multiLevelType w:val="singleLevel"/>
    <w:tmpl w:val="28172541"/>
    <w:lvl w:ilvl="0" w:tentative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">
    <w:nsid w:val="684C66DB"/>
    <w:multiLevelType w:val="singleLevel"/>
    <w:tmpl w:val="684C66D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7A0B45CD"/>
    <w:multiLevelType w:val="singleLevel"/>
    <w:tmpl w:val="7A0B45CD"/>
    <w:lvl w:ilvl="0" w:tentative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FF7F7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/>
    </w:rPr>
  </w:style>
  <w:style w:type="paragraph" w:styleId="2">
    <w:name w:val="heading 1"/>
    <w:basedOn w:val="1"/>
    <w:next w:val="1"/>
    <w:uiPriority w:val="0"/>
    <w:pPr>
      <w:keepNext/>
      <w:outlineLvl w:val="0"/>
    </w:pPr>
    <w:rPr>
      <w:rFonts w:ascii="Comic Sans MS" w:hAnsi="Comic Sans MS"/>
      <w:sz w:val="24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uiPriority w:val="0"/>
    <w:pPr>
      <w:jc w:val="center"/>
    </w:pPr>
    <w:rPr>
      <w:rFonts w:ascii="Comic Sans MS" w:hAnsi="Comic Sans MS"/>
      <w:b/>
      <w:sz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2000-08-18T00:12:00Z</dcterms:created>
  <dc:creator>User</dc:creator>
  <cp:lastModifiedBy>mathssite.com</cp:lastModifiedBy>
  <cp:lastPrinted>2000-08-18T00:10:00Z</cp:lastPrinted>
  <dcterms:modified xsi:type="dcterms:W3CDTF">2019-04-11T12:15:59Z</dcterms:modified>
  <dc:title>Converting currency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